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F28AC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4. Projednání pořízení změny č. 1 ú</w:t>
      </w:r>
      <w:bookmarkStart w:id="0" w:name="_GoBack"/>
      <w:bookmarkEnd w:id="0"/>
      <w:r>
        <w:rPr>
          <w:sz w:val="22"/>
          <w:szCs w:val="22"/>
        </w:rPr>
        <w:t>zemního plánu Dolní Bousov</w:t>
      </w:r>
    </w:p>
    <w:p w:rsidR="001462B1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</w:t>
      </w:r>
      <w:r w:rsidR="001462B1">
        <w:rPr>
          <w:sz w:val="22"/>
          <w:szCs w:val="22"/>
        </w:rPr>
        <w:t>. Projednání podání</w:t>
      </w:r>
    </w:p>
    <w:p w:rsidR="001462B1" w:rsidRDefault="001F28AC" w:rsidP="001462B1">
      <w:pPr>
        <w:ind w:left="480"/>
      </w:pPr>
      <w:r>
        <w:rPr>
          <w:sz w:val="22"/>
          <w:szCs w:val="22"/>
        </w:rPr>
        <w:t>6.</w:t>
      </w:r>
      <w:r w:rsidR="001462B1">
        <w:t xml:space="preserve"> Diskuse</w:t>
      </w:r>
    </w:p>
    <w:p w:rsidR="001462B1" w:rsidRDefault="00047A24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1462B1" w:rsidRDefault="001462B1" w:rsidP="001462B1">
      <w:pPr>
        <w:ind w:left="480"/>
      </w:pPr>
    </w:p>
    <w:p w:rsidR="001462B1" w:rsidRPr="009B03B8" w:rsidRDefault="001462B1" w:rsidP="001462B1">
      <w:pPr>
        <w:ind w:left="480"/>
        <w:rPr>
          <w:b/>
          <w:sz w:val="32"/>
        </w:rPr>
      </w:pPr>
      <w:r>
        <w:rPr>
          <w:sz w:val="32"/>
        </w:rPr>
        <w:t xml:space="preserve">Zasedání zastupitelstva města se koná dne  </w:t>
      </w:r>
      <w:r w:rsidR="001F28AC">
        <w:rPr>
          <w:b/>
          <w:sz w:val="32"/>
        </w:rPr>
        <w:t>3</w:t>
      </w:r>
      <w:r w:rsidR="009B03B8" w:rsidRPr="009B03B8">
        <w:rPr>
          <w:b/>
          <w:sz w:val="32"/>
        </w:rPr>
        <w:t xml:space="preserve">. </w:t>
      </w:r>
      <w:r w:rsidR="001F28AC">
        <w:rPr>
          <w:b/>
          <w:sz w:val="32"/>
        </w:rPr>
        <w:t>dubna</w:t>
      </w:r>
      <w:r w:rsidR="009B03B8" w:rsidRPr="009B03B8">
        <w:rPr>
          <w:b/>
          <w:sz w:val="32"/>
        </w:rPr>
        <w:t xml:space="preserve"> 2019</w:t>
      </w: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od </w:t>
      </w:r>
      <w:r w:rsidRPr="006E0C9B">
        <w:rPr>
          <w:b/>
          <w:sz w:val="32"/>
        </w:rPr>
        <w:t xml:space="preserve">17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> zasedací místnosti Městského úřadu</w:t>
      </w: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047A24" w:rsidRDefault="00047A24" w:rsidP="001462B1">
      <w:r>
        <w:tab/>
      </w:r>
    </w:p>
    <w:p w:rsidR="001F28AC" w:rsidRDefault="001F28AC" w:rsidP="001462B1"/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9B03B8">
        <w:t xml:space="preserve">26. </w:t>
      </w:r>
      <w:r w:rsidR="001F28AC">
        <w:t>3</w:t>
      </w:r>
      <w:r w:rsidR="009B03B8">
        <w:t>. 2019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F28AC"/>
    <w:rsid w:val="00486528"/>
    <w:rsid w:val="007F7449"/>
    <w:rsid w:val="009B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2019-03-26T11:27:00Z</cp:lastPrinted>
  <dcterms:created xsi:type="dcterms:W3CDTF">2019-03-26T11:58:00Z</dcterms:created>
  <dcterms:modified xsi:type="dcterms:W3CDTF">2019-03-26T11:58:00Z</dcterms:modified>
</cp:coreProperties>
</file>